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2761" w14:textId="20E981D0" w:rsidR="00695ED9" w:rsidRDefault="00877093" w:rsidP="006A5E05">
      <w:pPr>
        <w:rPr>
          <w:rFonts w:cstheme="minorHAnsi"/>
          <w:b/>
          <w:sz w:val="56"/>
          <w:szCs w:val="56"/>
          <w:lang w:val="en-US"/>
        </w:rPr>
      </w:pPr>
      <w:r w:rsidRPr="006A5E05">
        <w:rPr>
          <w:rFonts w:cstheme="minorHAnsi"/>
          <w:noProof/>
          <w:sz w:val="56"/>
          <w:szCs w:val="56"/>
          <w:lang w:val="en-US"/>
        </w:rPr>
        <w:drawing>
          <wp:anchor distT="0" distB="0" distL="114300" distR="114300" simplePos="0" relativeHeight="251664384" behindDoc="0" locked="0" layoutInCell="1" allowOverlap="1" wp14:anchorId="57630A1C" wp14:editId="0D87BCED">
            <wp:simplePos x="0" y="0"/>
            <wp:positionH relativeFrom="margin">
              <wp:align>right</wp:align>
            </wp:positionH>
            <wp:positionV relativeFrom="margin">
              <wp:posOffset>10510</wp:posOffset>
            </wp:positionV>
            <wp:extent cx="855980" cy="1281430"/>
            <wp:effectExtent l="0" t="0" r="127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06" w:rsidRPr="006A5E05">
        <w:rPr>
          <w:rFonts w:cstheme="minorHAnsi"/>
          <w:b/>
          <w:sz w:val="56"/>
          <w:szCs w:val="56"/>
          <w:lang w:val="en-US"/>
        </w:rPr>
        <w:t xml:space="preserve">Game </w:t>
      </w:r>
      <w:r w:rsidR="00644149" w:rsidRPr="006A5E05">
        <w:rPr>
          <w:rFonts w:cstheme="minorHAnsi"/>
          <w:b/>
          <w:sz w:val="56"/>
          <w:szCs w:val="56"/>
          <w:lang w:val="en-US"/>
        </w:rPr>
        <w:t>Master Instructions</w:t>
      </w:r>
      <w:r w:rsidR="00695ED9">
        <w:rPr>
          <w:rFonts w:cstheme="minorHAnsi"/>
          <w:b/>
          <w:sz w:val="56"/>
          <w:szCs w:val="56"/>
          <w:lang w:val="en-US"/>
        </w:rPr>
        <w:t xml:space="preserve"> – </w:t>
      </w:r>
    </w:p>
    <w:p w14:paraId="3925D9C9" w14:textId="2E1A431E" w:rsidR="00695ED9" w:rsidRPr="006A5E05" w:rsidRDefault="00695ED9" w:rsidP="006A5E05">
      <w:pPr>
        <w:rPr>
          <w:rFonts w:cstheme="minorHAnsi"/>
          <w:b/>
          <w:sz w:val="56"/>
          <w:szCs w:val="56"/>
          <w:lang w:val="en-US"/>
        </w:rPr>
      </w:pPr>
      <w:r>
        <w:rPr>
          <w:rFonts w:cstheme="minorHAnsi"/>
          <w:b/>
          <w:sz w:val="56"/>
          <w:szCs w:val="56"/>
          <w:lang w:val="en-US"/>
        </w:rPr>
        <w:t>Online game session</w:t>
      </w:r>
    </w:p>
    <w:p w14:paraId="7249C672" w14:textId="77777777" w:rsidR="00495F06" w:rsidRDefault="00495F06" w:rsidP="004E531E">
      <w:pPr>
        <w:spacing w:after="0" w:line="240" w:lineRule="auto"/>
        <w:ind w:firstLine="720"/>
        <w:rPr>
          <w:rFonts w:cstheme="minorHAnsi"/>
          <w:lang w:val="en-US"/>
        </w:rPr>
      </w:pPr>
    </w:p>
    <w:p w14:paraId="134EECB1" w14:textId="77777777" w:rsidR="006A5E05" w:rsidRDefault="006A5E05" w:rsidP="006A5E05">
      <w:pPr>
        <w:spacing w:after="0" w:line="240" w:lineRule="auto"/>
        <w:rPr>
          <w:rFonts w:cstheme="minorHAnsi"/>
          <w:b/>
          <w:sz w:val="28"/>
          <w:szCs w:val="28"/>
          <w:lang w:val="en-US" w:eastAsia="sv-SE"/>
        </w:rPr>
      </w:pPr>
    </w:p>
    <w:p w14:paraId="55DAFDB8" w14:textId="77777777" w:rsidR="00877093" w:rsidRDefault="00877093" w:rsidP="006A5E05">
      <w:pPr>
        <w:spacing w:after="0" w:line="240" w:lineRule="auto"/>
        <w:rPr>
          <w:rFonts w:cstheme="minorHAnsi"/>
          <w:b/>
          <w:sz w:val="28"/>
          <w:szCs w:val="28"/>
          <w:lang w:val="en-US" w:eastAsia="sv-SE"/>
        </w:rPr>
      </w:pPr>
    </w:p>
    <w:p w14:paraId="4D445741" w14:textId="77777777" w:rsidR="00644149" w:rsidRPr="006A5E05" w:rsidRDefault="00644149" w:rsidP="006A5E0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sz w:val="28"/>
          <w:szCs w:val="28"/>
          <w:lang w:val="en-US" w:eastAsia="sv-SE"/>
        </w:rPr>
        <w:t xml:space="preserve">Game master intro </w:t>
      </w:r>
    </w:p>
    <w:p w14:paraId="61CAEE3A" w14:textId="4D6D21FF" w:rsidR="00851C59" w:rsidRDefault="00BC35DD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>Well in advance, i</w:t>
      </w:r>
      <w:r w:rsidR="00695ED9">
        <w:rPr>
          <w:sz w:val="24"/>
          <w:szCs w:val="24"/>
          <w:lang w:val="en-US" w:eastAsia="sv-SE"/>
        </w:rPr>
        <w:t>nvite</w:t>
      </w:r>
      <w:r w:rsidR="00695ED9" w:rsidRPr="00695ED9">
        <w:rPr>
          <w:sz w:val="24"/>
          <w:szCs w:val="24"/>
          <w:lang w:val="en-US" w:eastAsia="sv-SE"/>
        </w:rPr>
        <w:t xml:space="preserve"> all players to a common Teams meeting. </w:t>
      </w:r>
      <w:r w:rsidR="00851C59">
        <w:rPr>
          <w:sz w:val="24"/>
          <w:szCs w:val="24"/>
          <w:lang w:val="en-US" w:eastAsia="sv-SE"/>
        </w:rPr>
        <w:t xml:space="preserve">You will need </w:t>
      </w:r>
      <w:r w:rsidR="003C77C1">
        <w:rPr>
          <w:sz w:val="24"/>
          <w:szCs w:val="24"/>
          <w:lang w:val="en-US" w:eastAsia="sv-SE"/>
        </w:rPr>
        <w:t xml:space="preserve">about </w:t>
      </w:r>
      <w:r w:rsidR="00851C59">
        <w:rPr>
          <w:sz w:val="24"/>
          <w:szCs w:val="24"/>
          <w:lang w:val="en-US" w:eastAsia="sv-SE"/>
        </w:rPr>
        <w:t xml:space="preserve">2 hours. </w:t>
      </w:r>
      <w:r>
        <w:rPr>
          <w:sz w:val="24"/>
          <w:szCs w:val="24"/>
          <w:lang w:val="en-US" w:eastAsia="sv-SE"/>
        </w:rPr>
        <w:br/>
      </w:r>
    </w:p>
    <w:p w14:paraId="6E14DFA0" w14:textId="77777777" w:rsidR="00BC35DD" w:rsidRDefault="00BC35DD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>Study the Introduction PPT in advance. Reach out to your regional Holding Communications, or to Corporate Communications, in case you need further support.</w:t>
      </w:r>
      <w:r>
        <w:rPr>
          <w:sz w:val="24"/>
          <w:szCs w:val="24"/>
          <w:lang w:val="en-US" w:eastAsia="sv-SE"/>
        </w:rPr>
        <w:br/>
      </w:r>
    </w:p>
    <w:p w14:paraId="37DD603F" w14:textId="6EBE24B3" w:rsidR="003C77C1" w:rsidRPr="00BC35DD" w:rsidRDefault="00BC35DD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>A day before the actual session</w:t>
      </w:r>
      <w:r w:rsidR="00695ED9" w:rsidRPr="00695ED9">
        <w:rPr>
          <w:sz w:val="24"/>
          <w:szCs w:val="24"/>
          <w:lang w:val="en-US" w:eastAsia="sv-SE"/>
        </w:rPr>
        <w:t xml:space="preserve">, </w:t>
      </w:r>
      <w:r w:rsidR="00695ED9">
        <w:rPr>
          <w:sz w:val="24"/>
          <w:szCs w:val="24"/>
          <w:lang w:val="en-US" w:eastAsia="sv-SE"/>
        </w:rPr>
        <w:t xml:space="preserve">prepare </w:t>
      </w:r>
      <w:r>
        <w:rPr>
          <w:sz w:val="24"/>
          <w:szCs w:val="24"/>
          <w:lang w:val="en-US" w:eastAsia="sv-SE"/>
        </w:rPr>
        <w:t xml:space="preserve">the </w:t>
      </w:r>
      <w:r w:rsidR="003C77C1">
        <w:rPr>
          <w:sz w:val="24"/>
          <w:szCs w:val="24"/>
          <w:lang w:val="en-US" w:eastAsia="sv-SE"/>
        </w:rPr>
        <w:t xml:space="preserve">break-out rooms </w:t>
      </w:r>
      <w:r>
        <w:rPr>
          <w:sz w:val="24"/>
          <w:szCs w:val="24"/>
          <w:lang w:val="en-US" w:eastAsia="sv-SE"/>
        </w:rPr>
        <w:t xml:space="preserve">needed </w:t>
      </w:r>
      <w:r w:rsidR="00695ED9">
        <w:rPr>
          <w:sz w:val="24"/>
          <w:szCs w:val="24"/>
          <w:lang w:val="en-US" w:eastAsia="sv-SE"/>
        </w:rPr>
        <w:t>by dividing the</w:t>
      </w:r>
      <w:r w:rsidR="003C77C1">
        <w:rPr>
          <w:sz w:val="24"/>
          <w:szCs w:val="24"/>
          <w:lang w:val="en-US" w:eastAsia="sv-SE"/>
        </w:rPr>
        <w:t xml:space="preserve"> players</w:t>
      </w:r>
      <w:r w:rsidR="00695ED9">
        <w:rPr>
          <w:sz w:val="24"/>
          <w:szCs w:val="24"/>
          <w:lang w:val="en-US" w:eastAsia="sv-SE"/>
        </w:rPr>
        <w:t xml:space="preserve"> into smaller </w:t>
      </w:r>
      <w:r w:rsidR="00695ED9" w:rsidRPr="00695ED9">
        <w:rPr>
          <w:sz w:val="24"/>
          <w:szCs w:val="24"/>
          <w:lang w:val="en-US" w:eastAsia="sv-SE"/>
        </w:rPr>
        <w:t xml:space="preserve">teams with </w:t>
      </w:r>
      <w:r w:rsidR="003C77C1">
        <w:rPr>
          <w:sz w:val="24"/>
          <w:szCs w:val="24"/>
          <w:lang w:val="en-US" w:eastAsia="sv-SE"/>
        </w:rPr>
        <w:t xml:space="preserve">3-5 </w:t>
      </w:r>
      <w:r w:rsidR="00695ED9" w:rsidRPr="00695ED9">
        <w:rPr>
          <w:sz w:val="24"/>
          <w:szCs w:val="24"/>
          <w:lang w:val="en-US" w:eastAsia="sv-SE"/>
        </w:rPr>
        <w:t xml:space="preserve">players </w:t>
      </w:r>
      <w:r w:rsidR="003C77C1">
        <w:rPr>
          <w:sz w:val="24"/>
          <w:szCs w:val="24"/>
          <w:lang w:val="en-US" w:eastAsia="sv-SE"/>
        </w:rPr>
        <w:t>e</w:t>
      </w:r>
      <w:r w:rsidR="00695ED9" w:rsidRPr="00695ED9">
        <w:rPr>
          <w:sz w:val="24"/>
          <w:szCs w:val="24"/>
          <w:lang w:val="en-US" w:eastAsia="sv-SE"/>
        </w:rPr>
        <w:t>ach</w:t>
      </w:r>
      <w:r>
        <w:rPr>
          <w:sz w:val="24"/>
          <w:szCs w:val="24"/>
          <w:lang w:val="en-US" w:eastAsia="sv-SE"/>
        </w:rPr>
        <w:t xml:space="preserve"> (see instructions on how to this below)</w:t>
      </w:r>
      <w:r w:rsidR="00695ED9" w:rsidRPr="00695ED9">
        <w:rPr>
          <w:sz w:val="24"/>
          <w:szCs w:val="24"/>
          <w:lang w:val="en-US" w:eastAsia="sv-SE"/>
        </w:rPr>
        <w:t>.</w:t>
      </w:r>
      <w:r w:rsidR="003C77C1">
        <w:rPr>
          <w:sz w:val="24"/>
          <w:szCs w:val="24"/>
          <w:lang w:val="en-US" w:eastAsia="sv-SE"/>
        </w:rPr>
        <w:t xml:space="preserve"> You can be part of one of the teams if you wish.</w:t>
      </w:r>
      <w:r>
        <w:rPr>
          <w:sz w:val="24"/>
          <w:szCs w:val="24"/>
          <w:lang w:val="en-US" w:eastAsia="sv-SE"/>
        </w:rPr>
        <w:br/>
      </w:r>
    </w:p>
    <w:p w14:paraId="5815B5FB" w14:textId="74989EEA" w:rsidR="006A5E05" w:rsidRPr="00BC35DD" w:rsidRDefault="00695ED9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>On the day of the actual game session</w:t>
      </w:r>
      <w:r w:rsidRPr="00695ED9">
        <w:rPr>
          <w:sz w:val="24"/>
          <w:szCs w:val="24"/>
          <w:lang w:val="en-US" w:eastAsia="sv-SE"/>
        </w:rPr>
        <w:t xml:space="preserve">, </w:t>
      </w:r>
      <w:r w:rsidR="00851C59">
        <w:rPr>
          <w:sz w:val="24"/>
          <w:szCs w:val="24"/>
          <w:lang w:val="en-US" w:eastAsia="sv-SE"/>
        </w:rPr>
        <w:t xml:space="preserve">start the </w:t>
      </w:r>
      <w:r>
        <w:rPr>
          <w:sz w:val="24"/>
          <w:szCs w:val="24"/>
          <w:lang w:val="en-US" w:eastAsia="sv-SE"/>
        </w:rPr>
        <w:t xml:space="preserve">common call and </w:t>
      </w:r>
      <w:r w:rsidRPr="00695ED9">
        <w:rPr>
          <w:sz w:val="24"/>
          <w:szCs w:val="24"/>
          <w:lang w:val="en-US" w:eastAsia="sv-SE"/>
        </w:rPr>
        <w:t>sh</w:t>
      </w:r>
      <w:r w:rsidR="00851C59">
        <w:rPr>
          <w:sz w:val="24"/>
          <w:szCs w:val="24"/>
          <w:lang w:val="en-US" w:eastAsia="sv-SE"/>
        </w:rPr>
        <w:t>are</w:t>
      </w:r>
      <w:r w:rsidRPr="00695ED9">
        <w:rPr>
          <w:sz w:val="24"/>
          <w:szCs w:val="24"/>
          <w:lang w:val="en-US" w:eastAsia="sv-SE"/>
        </w:rPr>
        <w:t xml:space="preserve"> the introduction PPT presentation and short video on </w:t>
      </w:r>
      <w:r>
        <w:rPr>
          <w:sz w:val="24"/>
          <w:szCs w:val="24"/>
          <w:lang w:val="en-US" w:eastAsia="sv-SE"/>
        </w:rPr>
        <w:t>your</w:t>
      </w:r>
      <w:r w:rsidRPr="00695ED9">
        <w:rPr>
          <w:sz w:val="24"/>
          <w:szCs w:val="24"/>
          <w:lang w:val="en-US" w:eastAsia="sv-SE"/>
        </w:rPr>
        <w:t xml:space="preserve"> screen</w:t>
      </w:r>
      <w:r>
        <w:rPr>
          <w:sz w:val="24"/>
          <w:szCs w:val="24"/>
          <w:lang w:val="en-US" w:eastAsia="sv-SE"/>
        </w:rPr>
        <w:t xml:space="preserve">. </w:t>
      </w:r>
      <w:r w:rsidR="006A5E05" w:rsidRPr="00BC35DD">
        <w:rPr>
          <w:sz w:val="24"/>
          <w:szCs w:val="24"/>
          <w:lang w:val="en-US" w:eastAsia="sv-SE"/>
        </w:rPr>
        <w:t xml:space="preserve">Emphasize that the stories </w:t>
      </w:r>
      <w:r w:rsidR="003C77C1" w:rsidRPr="00BC35DD">
        <w:rPr>
          <w:sz w:val="24"/>
          <w:szCs w:val="24"/>
          <w:lang w:val="en-US" w:eastAsia="sv-SE"/>
        </w:rPr>
        <w:t>should be relevant and fact-based, as they will be of real use in our communication efforts.</w:t>
      </w:r>
      <w:r w:rsidR="00E901C5" w:rsidRPr="00BC35DD">
        <w:rPr>
          <w:sz w:val="24"/>
          <w:szCs w:val="24"/>
          <w:lang w:val="en-US" w:eastAsia="sv-SE"/>
        </w:rPr>
        <w:t xml:space="preserve"> </w:t>
      </w:r>
      <w:r w:rsidR="00BC35DD" w:rsidRPr="00BC35DD">
        <w:rPr>
          <w:sz w:val="24"/>
          <w:szCs w:val="24"/>
          <w:lang w:val="en-US" w:eastAsia="sv-SE"/>
        </w:rPr>
        <w:br/>
      </w:r>
    </w:p>
    <w:p w14:paraId="56C31090" w14:textId="2990F4F5" w:rsidR="00695ED9" w:rsidRDefault="00851C59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>
        <w:rPr>
          <w:sz w:val="24"/>
          <w:szCs w:val="24"/>
          <w:lang w:val="en-US" w:eastAsia="sv-SE"/>
        </w:rPr>
        <w:t xml:space="preserve">Inform </w:t>
      </w:r>
      <w:r w:rsidR="00695ED9">
        <w:rPr>
          <w:sz w:val="24"/>
          <w:szCs w:val="24"/>
          <w:lang w:val="en-US" w:eastAsia="sv-SE"/>
        </w:rPr>
        <w:t xml:space="preserve">the players which </w:t>
      </w:r>
      <w:r>
        <w:rPr>
          <w:sz w:val="24"/>
          <w:szCs w:val="24"/>
          <w:lang w:val="en-US" w:eastAsia="sv-SE"/>
        </w:rPr>
        <w:t xml:space="preserve">smaller </w:t>
      </w:r>
      <w:r w:rsidR="00695ED9">
        <w:rPr>
          <w:sz w:val="24"/>
          <w:szCs w:val="24"/>
          <w:lang w:val="en-US" w:eastAsia="sv-SE"/>
        </w:rPr>
        <w:t>team they belong to</w:t>
      </w:r>
      <w:r w:rsidR="003C77C1">
        <w:rPr>
          <w:sz w:val="24"/>
          <w:szCs w:val="24"/>
          <w:lang w:val="en-US" w:eastAsia="sv-SE"/>
        </w:rPr>
        <w:t xml:space="preserve">, and at what time they will be called back to the main meeting. </w:t>
      </w:r>
      <w:r w:rsidR="00BC35DD">
        <w:rPr>
          <w:sz w:val="24"/>
          <w:szCs w:val="24"/>
          <w:lang w:val="en-US" w:eastAsia="sv-SE"/>
        </w:rPr>
        <w:t xml:space="preserve">Instruct the teams to appoint a Note Taker who will share the interactive game plan on his/her screen. </w:t>
      </w:r>
      <w:r w:rsidR="00BC35DD">
        <w:rPr>
          <w:sz w:val="24"/>
          <w:szCs w:val="24"/>
          <w:lang w:val="en-US" w:eastAsia="sv-SE"/>
        </w:rPr>
        <w:br/>
      </w:r>
    </w:p>
    <w:p w14:paraId="703025DF" w14:textId="39122DE0" w:rsidR="003C77C1" w:rsidRPr="00BC35DD" w:rsidRDefault="00695ED9" w:rsidP="008C6086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 w:rsidRPr="00BC35DD">
        <w:rPr>
          <w:sz w:val="24"/>
          <w:szCs w:val="24"/>
          <w:lang w:val="en-US" w:eastAsia="sv-SE"/>
        </w:rPr>
        <w:t xml:space="preserve">Now </w:t>
      </w:r>
      <w:r w:rsidR="003C77C1" w:rsidRPr="00BC35DD">
        <w:rPr>
          <w:sz w:val="24"/>
          <w:szCs w:val="24"/>
          <w:lang w:val="en-US" w:eastAsia="sv-SE"/>
        </w:rPr>
        <w:t>push each</w:t>
      </w:r>
      <w:r w:rsidRPr="00BC35DD">
        <w:rPr>
          <w:sz w:val="24"/>
          <w:szCs w:val="24"/>
          <w:lang w:val="en-US" w:eastAsia="sv-SE"/>
        </w:rPr>
        <w:t xml:space="preserve"> player to </w:t>
      </w:r>
      <w:r w:rsidR="00BC35DD" w:rsidRPr="00BC35DD">
        <w:rPr>
          <w:sz w:val="24"/>
          <w:szCs w:val="24"/>
          <w:lang w:val="en-US" w:eastAsia="sv-SE"/>
        </w:rPr>
        <w:t>their</w:t>
      </w:r>
      <w:r w:rsidRPr="00BC35DD">
        <w:rPr>
          <w:sz w:val="24"/>
          <w:szCs w:val="24"/>
          <w:lang w:val="en-US" w:eastAsia="sv-SE"/>
        </w:rPr>
        <w:t xml:space="preserve"> smaller </w:t>
      </w:r>
      <w:r w:rsidR="003C77C1" w:rsidRPr="00BC35DD">
        <w:rPr>
          <w:sz w:val="24"/>
          <w:szCs w:val="24"/>
          <w:lang w:val="en-US" w:eastAsia="sv-SE"/>
        </w:rPr>
        <w:t>team break-out session</w:t>
      </w:r>
      <w:r w:rsidR="00BC35DD" w:rsidRPr="00BC35DD">
        <w:rPr>
          <w:sz w:val="24"/>
          <w:szCs w:val="24"/>
          <w:lang w:val="en-US" w:eastAsia="sv-SE"/>
        </w:rPr>
        <w:t xml:space="preserve">s. </w:t>
      </w:r>
      <w:r w:rsidR="003C77C1" w:rsidRPr="00BC35DD">
        <w:rPr>
          <w:sz w:val="24"/>
          <w:szCs w:val="24"/>
          <w:lang w:val="en-US" w:eastAsia="sv-SE"/>
        </w:rPr>
        <w:t>Send the links to the interactive game plan PDF and the online story form to each team.</w:t>
      </w:r>
      <w:r w:rsidR="00BC35DD">
        <w:rPr>
          <w:sz w:val="24"/>
          <w:szCs w:val="24"/>
          <w:lang w:val="en-US" w:eastAsia="sv-SE"/>
        </w:rPr>
        <w:br/>
      </w:r>
    </w:p>
    <w:p w14:paraId="7A0C208C" w14:textId="2A5FCBBB" w:rsidR="00851C59" w:rsidRPr="00BC35DD" w:rsidRDefault="003C77C1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 w:rsidRPr="003C77C1">
        <w:rPr>
          <w:sz w:val="24"/>
          <w:szCs w:val="24"/>
          <w:lang w:val="en-US" w:eastAsia="sv-SE"/>
        </w:rPr>
        <w:t xml:space="preserve">The teams now start playing. </w:t>
      </w:r>
      <w:r w:rsidR="00851C59" w:rsidRPr="003C77C1">
        <w:rPr>
          <w:sz w:val="24"/>
          <w:szCs w:val="24"/>
          <w:lang w:val="en-US" w:eastAsia="sv-SE"/>
        </w:rPr>
        <w:t xml:space="preserve">You will </w:t>
      </w:r>
      <w:r w:rsidRPr="003C77C1">
        <w:rPr>
          <w:sz w:val="24"/>
          <w:szCs w:val="24"/>
          <w:lang w:val="en-US" w:eastAsia="sv-SE"/>
        </w:rPr>
        <w:t>be ready to assist all teams</w:t>
      </w:r>
      <w:r w:rsidR="00851C59" w:rsidRPr="003C77C1">
        <w:rPr>
          <w:sz w:val="24"/>
          <w:szCs w:val="24"/>
          <w:lang w:val="en-US" w:eastAsia="sv-SE"/>
        </w:rPr>
        <w:t xml:space="preserve"> through</w:t>
      </w:r>
      <w:r w:rsidRPr="003C77C1">
        <w:rPr>
          <w:sz w:val="24"/>
          <w:szCs w:val="24"/>
          <w:lang w:val="en-US" w:eastAsia="sv-SE"/>
        </w:rPr>
        <w:t xml:space="preserve">out the game </w:t>
      </w:r>
      <w:r w:rsidR="00851C59" w:rsidRPr="003C77C1">
        <w:rPr>
          <w:sz w:val="24"/>
          <w:szCs w:val="24"/>
          <w:lang w:val="en-US" w:eastAsia="sv-SE"/>
        </w:rPr>
        <w:t>(in case they need help).</w:t>
      </w:r>
      <w:r w:rsidR="00BC35DD">
        <w:rPr>
          <w:sz w:val="24"/>
          <w:szCs w:val="24"/>
          <w:lang w:val="en-US" w:eastAsia="sv-SE"/>
        </w:rPr>
        <w:t xml:space="preserve"> </w:t>
      </w:r>
      <w:r w:rsidR="00BC35DD" w:rsidRPr="006A5E05">
        <w:rPr>
          <w:sz w:val="24"/>
          <w:szCs w:val="24"/>
          <w:lang w:val="en-US" w:eastAsia="sv-SE"/>
        </w:rPr>
        <w:t xml:space="preserve">Each </w:t>
      </w:r>
      <w:r w:rsidR="00BC35DD">
        <w:rPr>
          <w:sz w:val="24"/>
          <w:szCs w:val="24"/>
          <w:lang w:val="en-US" w:eastAsia="sv-SE"/>
        </w:rPr>
        <w:t xml:space="preserve">game </w:t>
      </w:r>
      <w:r w:rsidR="00BC35DD" w:rsidRPr="006A5E05">
        <w:rPr>
          <w:sz w:val="24"/>
          <w:szCs w:val="24"/>
          <w:lang w:val="en-US" w:eastAsia="sv-SE"/>
        </w:rPr>
        <w:t>circle takes approximately 1 hour.</w:t>
      </w:r>
      <w:r w:rsidR="00BC35DD">
        <w:rPr>
          <w:sz w:val="24"/>
          <w:szCs w:val="24"/>
          <w:lang w:val="en-US" w:eastAsia="sv-SE"/>
        </w:rPr>
        <w:br/>
      </w:r>
    </w:p>
    <w:p w14:paraId="5528D91C" w14:textId="0ACFA6D5" w:rsidR="0025629F" w:rsidRDefault="006A5E05" w:rsidP="00BC35DD">
      <w:pPr>
        <w:pStyle w:val="ListParagraph"/>
        <w:numPr>
          <w:ilvl w:val="0"/>
          <w:numId w:val="14"/>
        </w:numPr>
        <w:rPr>
          <w:sz w:val="24"/>
          <w:szCs w:val="24"/>
          <w:lang w:val="en-US" w:eastAsia="sv-SE"/>
        </w:rPr>
      </w:pPr>
      <w:r w:rsidRPr="00851C59">
        <w:rPr>
          <w:sz w:val="24"/>
          <w:szCs w:val="24"/>
          <w:lang w:val="en-US" w:eastAsia="sv-SE"/>
        </w:rPr>
        <w:t xml:space="preserve">When </w:t>
      </w:r>
      <w:r w:rsidR="00851C59" w:rsidRPr="00851C59">
        <w:rPr>
          <w:sz w:val="24"/>
          <w:szCs w:val="24"/>
          <w:lang w:val="en-US" w:eastAsia="sv-SE"/>
        </w:rPr>
        <w:t>time is up</w:t>
      </w:r>
      <w:r w:rsidRPr="00851C59">
        <w:rPr>
          <w:sz w:val="24"/>
          <w:szCs w:val="24"/>
          <w:lang w:val="en-US" w:eastAsia="sv-SE"/>
        </w:rPr>
        <w:t xml:space="preserve">, </w:t>
      </w:r>
      <w:r w:rsidR="00851C59" w:rsidRPr="00851C59">
        <w:rPr>
          <w:sz w:val="24"/>
          <w:szCs w:val="24"/>
          <w:lang w:val="en-US" w:eastAsia="sv-SE"/>
        </w:rPr>
        <w:t>welcome all p</w:t>
      </w:r>
      <w:r w:rsidR="00BC35DD">
        <w:rPr>
          <w:sz w:val="24"/>
          <w:szCs w:val="24"/>
          <w:lang w:val="en-US" w:eastAsia="sv-SE"/>
        </w:rPr>
        <w:t>l</w:t>
      </w:r>
      <w:r w:rsidR="00851C59" w:rsidRPr="00851C59">
        <w:rPr>
          <w:sz w:val="24"/>
          <w:szCs w:val="24"/>
          <w:lang w:val="en-US" w:eastAsia="sv-SE"/>
        </w:rPr>
        <w:t xml:space="preserve">ayers back to the </w:t>
      </w:r>
      <w:r w:rsidR="00302A94">
        <w:rPr>
          <w:sz w:val="24"/>
          <w:szCs w:val="24"/>
          <w:lang w:val="en-US" w:eastAsia="sv-SE"/>
        </w:rPr>
        <w:t>c</w:t>
      </w:r>
      <w:r w:rsidR="00851C59" w:rsidRPr="00851C59">
        <w:rPr>
          <w:sz w:val="24"/>
          <w:szCs w:val="24"/>
          <w:lang w:val="en-US" w:eastAsia="sv-SE"/>
        </w:rPr>
        <w:t xml:space="preserve">ommon </w:t>
      </w:r>
      <w:r w:rsidR="00BC35DD">
        <w:rPr>
          <w:sz w:val="24"/>
          <w:szCs w:val="24"/>
          <w:lang w:val="en-US" w:eastAsia="sv-SE"/>
        </w:rPr>
        <w:t>meeting</w:t>
      </w:r>
      <w:r w:rsidR="00851C59" w:rsidRPr="00851C59">
        <w:rPr>
          <w:sz w:val="24"/>
          <w:szCs w:val="24"/>
          <w:lang w:val="en-US" w:eastAsia="sv-SE"/>
        </w:rPr>
        <w:t xml:space="preserve"> for a final wrap-up</w:t>
      </w:r>
      <w:r w:rsidR="00BC35DD">
        <w:rPr>
          <w:sz w:val="24"/>
          <w:szCs w:val="24"/>
          <w:lang w:val="en-US" w:eastAsia="sv-SE"/>
        </w:rPr>
        <w:t xml:space="preserve"> </w:t>
      </w:r>
      <w:proofErr w:type="spellStart"/>
      <w:r w:rsidR="00BC35DD">
        <w:rPr>
          <w:sz w:val="24"/>
          <w:szCs w:val="24"/>
          <w:lang w:val="en-US" w:eastAsia="sv-SE"/>
        </w:rPr>
        <w:t>wherer</w:t>
      </w:r>
      <w:proofErr w:type="spellEnd"/>
      <w:r w:rsidR="00BC35DD">
        <w:rPr>
          <w:sz w:val="24"/>
          <w:szCs w:val="24"/>
          <w:lang w:val="en-US" w:eastAsia="sv-SE"/>
        </w:rPr>
        <w:t xml:space="preserve"> they present their winning stories</w:t>
      </w:r>
      <w:r w:rsidR="00851C59" w:rsidRPr="00851C59">
        <w:rPr>
          <w:sz w:val="24"/>
          <w:szCs w:val="24"/>
          <w:lang w:val="en-US" w:eastAsia="sv-SE"/>
        </w:rPr>
        <w:t>.</w:t>
      </w:r>
    </w:p>
    <w:p w14:paraId="79AC4C35" w14:textId="77777777" w:rsidR="00BC35DD" w:rsidRDefault="00BC35DD" w:rsidP="00BC35DD">
      <w:pPr>
        <w:rPr>
          <w:b/>
          <w:bCs/>
          <w:sz w:val="24"/>
          <w:szCs w:val="24"/>
          <w:lang w:val="en-US" w:eastAsia="sv-SE"/>
        </w:rPr>
      </w:pPr>
    </w:p>
    <w:p w14:paraId="4C972ACA" w14:textId="3817873F" w:rsidR="00BC35DD" w:rsidRPr="00BC35DD" w:rsidRDefault="00BC35DD" w:rsidP="00BC35DD">
      <w:pPr>
        <w:rPr>
          <w:b/>
          <w:bCs/>
          <w:sz w:val="24"/>
          <w:szCs w:val="24"/>
          <w:lang w:val="en-US" w:eastAsia="sv-SE"/>
        </w:rPr>
      </w:pPr>
      <w:r w:rsidRPr="00BC35DD">
        <w:rPr>
          <w:b/>
          <w:bCs/>
          <w:sz w:val="24"/>
          <w:szCs w:val="24"/>
          <w:lang w:val="en-US" w:eastAsia="sv-SE"/>
        </w:rPr>
        <w:t>Further info:</w:t>
      </w:r>
    </w:p>
    <w:p w14:paraId="642B4742" w14:textId="00A7F6AD" w:rsidR="00BC35DD" w:rsidRDefault="00BC35DD" w:rsidP="00BC35DD">
      <w:pPr>
        <w:rPr>
          <w:sz w:val="24"/>
          <w:szCs w:val="24"/>
          <w:lang w:val="en-US" w:eastAsia="sv-SE"/>
        </w:rPr>
      </w:pPr>
      <w:r w:rsidRPr="00BC35DD">
        <w:rPr>
          <w:sz w:val="24"/>
          <w:szCs w:val="24"/>
          <w:lang w:val="en-US" w:eastAsia="sv-SE"/>
        </w:rPr>
        <w:t>Make sure that the Note Taker in each team uploads the stories in English</w:t>
      </w:r>
      <w:r>
        <w:rPr>
          <w:sz w:val="24"/>
          <w:szCs w:val="24"/>
          <w:lang w:val="en-US" w:eastAsia="sv-SE"/>
        </w:rPr>
        <w:t xml:space="preserve"> (if possible)</w:t>
      </w:r>
      <w:r w:rsidRPr="00BC35DD">
        <w:rPr>
          <w:sz w:val="24"/>
          <w:szCs w:val="24"/>
          <w:lang w:val="en-US" w:eastAsia="sv-SE"/>
        </w:rPr>
        <w:t xml:space="preserve">. </w:t>
      </w:r>
    </w:p>
    <w:p w14:paraId="46AEF64E" w14:textId="5096EA48" w:rsidR="00BC35DD" w:rsidRDefault="00BC35DD" w:rsidP="00BC35DD">
      <w:pPr>
        <w:rPr>
          <w:sz w:val="24"/>
          <w:szCs w:val="24"/>
          <w:lang w:val="en-US" w:eastAsia="sv-SE"/>
        </w:rPr>
      </w:pPr>
      <w:r w:rsidRPr="00851C59">
        <w:rPr>
          <w:sz w:val="24"/>
          <w:szCs w:val="24"/>
          <w:lang w:val="en-US" w:eastAsia="sv-SE"/>
        </w:rPr>
        <w:lastRenderedPageBreak/>
        <w:t xml:space="preserve">Encourage </w:t>
      </w:r>
      <w:r>
        <w:rPr>
          <w:sz w:val="24"/>
          <w:szCs w:val="24"/>
          <w:lang w:val="en-US" w:eastAsia="sv-SE"/>
        </w:rPr>
        <w:t>all players</w:t>
      </w:r>
      <w:r w:rsidRPr="00851C59">
        <w:rPr>
          <w:sz w:val="24"/>
          <w:szCs w:val="24"/>
          <w:lang w:val="en-US" w:eastAsia="sv-SE"/>
        </w:rPr>
        <w:t xml:space="preserve"> </w:t>
      </w:r>
      <w:r>
        <w:rPr>
          <w:sz w:val="24"/>
          <w:szCs w:val="24"/>
          <w:lang w:val="en-US" w:eastAsia="sv-SE"/>
        </w:rPr>
        <w:t xml:space="preserve">to </w:t>
      </w:r>
      <w:r w:rsidRPr="00851C59">
        <w:rPr>
          <w:sz w:val="24"/>
          <w:szCs w:val="24"/>
          <w:lang w:val="en-US" w:eastAsia="sv-SE"/>
        </w:rPr>
        <w:t xml:space="preserve">bring the </w:t>
      </w:r>
      <w:proofErr w:type="spellStart"/>
      <w:r>
        <w:rPr>
          <w:sz w:val="24"/>
          <w:szCs w:val="24"/>
          <w:lang w:val="en-US" w:eastAsia="sv-SE"/>
        </w:rPr>
        <w:t>S</w:t>
      </w:r>
      <w:r w:rsidRPr="00851C59">
        <w:rPr>
          <w:sz w:val="24"/>
          <w:szCs w:val="24"/>
          <w:lang w:val="en-US" w:eastAsia="sv-SE"/>
        </w:rPr>
        <w:t>tory</w:t>
      </w:r>
      <w:r>
        <w:rPr>
          <w:sz w:val="24"/>
          <w:szCs w:val="24"/>
          <w:lang w:val="en-US" w:eastAsia="sv-SE"/>
        </w:rPr>
        <w:t>s</w:t>
      </w:r>
      <w:r w:rsidRPr="00851C59">
        <w:rPr>
          <w:sz w:val="24"/>
          <w:szCs w:val="24"/>
          <w:lang w:val="en-US" w:eastAsia="sv-SE"/>
        </w:rPr>
        <w:t>elling</w:t>
      </w:r>
      <w:proofErr w:type="spellEnd"/>
      <w:r w:rsidRPr="00851C59">
        <w:rPr>
          <w:sz w:val="24"/>
          <w:szCs w:val="24"/>
          <w:lang w:val="en-US" w:eastAsia="sv-SE"/>
        </w:rPr>
        <w:t xml:space="preserve"> game sessions forward in their teams</w:t>
      </w:r>
      <w:r>
        <w:rPr>
          <w:sz w:val="24"/>
          <w:szCs w:val="24"/>
          <w:lang w:val="en-US" w:eastAsia="sv-SE"/>
        </w:rPr>
        <w:t xml:space="preserve"> (if applicable)</w:t>
      </w:r>
      <w:r w:rsidRPr="00851C59">
        <w:rPr>
          <w:sz w:val="24"/>
          <w:szCs w:val="24"/>
          <w:lang w:val="en-US" w:eastAsia="sv-SE"/>
        </w:rPr>
        <w:t>.</w:t>
      </w:r>
    </w:p>
    <w:p w14:paraId="3EE6E36F" w14:textId="5444103F" w:rsidR="00BC35DD" w:rsidRPr="00A92431" w:rsidRDefault="00A92431" w:rsidP="00BC35DD">
      <w:pPr>
        <w:rPr>
          <w:b/>
          <w:bCs/>
          <w:sz w:val="24"/>
          <w:szCs w:val="24"/>
          <w:lang w:val="en-US" w:eastAsia="sv-SE"/>
        </w:rPr>
      </w:pPr>
      <w:r w:rsidRPr="00A92431">
        <w:rPr>
          <w:b/>
          <w:bCs/>
          <w:sz w:val="24"/>
          <w:szCs w:val="24"/>
          <w:lang w:val="en-US" w:eastAsia="sv-SE"/>
        </w:rPr>
        <w:t>Instructions on how to create breakout sessions in Teams:</w:t>
      </w:r>
    </w:p>
    <w:p w14:paraId="4206511C" w14:textId="3F9F49E9" w:rsidR="00A92431" w:rsidRDefault="00A92431" w:rsidP="00BC35DD">
      <w:pPr>
        <w:rPr>
          <w:sz w:val="24"/>
          <w:szCs w:val="24"/>
          <w:lang w:val="en-US" w:eastAsia="sv-SE"/>
        </w:rPr>
      </w:pPr>
      <w:hyperlink r:id="rId6" w:history="1">
        <w:r w:rsidRPr="00A0741C">
          <w:rPr>
            <w:rStyle w:val="Hyperlink"/>
            <w:sz w:val="24"/>
            <w:szCs w:val="24"/>
            <w:lang w:val="en-US" w:eastAsia="sv-SE"/>
          </w:rPr>
          <w:t>https://onevirtualoffice.sharepoint.com/sites/Office365KnowledgeCenter/SitePages/Breakout-rooms-in-MS-Teams-meeting.aspx</w:t>
        </w:r>
      </w:hyperlink>
    </w:p>
    <w:p w14:paraId="63372E4E" w14:textId="09D1BAC2" w:rsidR="00877093" w:rsidRDefault="00877093" w:rsidP="006A5E05">
      <w:pPr>
        <w:rPr>
          <w:lang w:val="en-US"/>
        </w:rPr>
      </w:pPr>
      <w:r>
        <w:rPr>
          <w:b/>
          <w:sz w:val="24"/>
          <w:szCs w:val="24"/>
          <w:lang w:val="en-US" w:eastAsia="sv-SE"/>
        </w:rPr>
        <w:t xml:space="preserve">Link to story </w:t>
      </w:r>
      <w:r w:rsidRPr="00221DFE">
        <w:rPr>
          <w:b/>
          <w:sz w:val="24"/>
          <w:szCs w:val="24"/>
          <w:lang w:val="en-US" w:eastAsia="sv-SE"/>
        </w:rPr>
        <w:t>submission form</w:t>
      </w:r>
      <w:r>
        <w:rPr>
          <w:b/>
          <w:sz w:val="24"/>
          <w:szCs w:val="24"/>
          <w:lang w:val="en-US" w:eastAsia="sv-SE"/>
        </w:rPr>
        <w:t xml:space="preserve">: </w:t>
      </w:r>
      <w:hyperlink r:id="rId7" w:history="1">
        <w:r w:rsidR="00A92431" w:rsidRPr="00A0741C">
          <w:rPr>
            <w:rStyle w:val="Hyperlink"/>
            <w:lang w:val="en-US"/>
          </w:rPr>
          <w:t>https://forms.office.com/Pages/ResponsePage.aspx?id=H2tuVZ20eEKLr9sG7u_I6TGw_zpQdRFJs79SAohx8oNUMFY5TUtXNTlJTVJGMk9DVUdUQjkxQ09VTi4u</w:t>
        </w:r>
      </w:hyperlink>
    </w:p>
    <w:p w14:paraId="56F84FD5" w14:textId="77777777" w:rsidR="00877093" w:rsidRPr="00877093" w:rsidRDefault="00877093" w:rsidP="006A5E05">
      <w:pPr>
        <w:rPr>
          <w:sz w:val="24"/>
          <w:szCs w:val="24"/>
          <w:lang w:val="en-US" w:eastAsia="sv-SE"/>
        </w:rPr>
      </w:pPr>
      <w:bookmarkStart w:id="0" w:name="_GoBack"/>
      <w:bookmarkEnd w:id="0"/>
      <w:r>
        <w:rPr>
          <w:b/>
          <w:sz w:val="24"/>
          <w:szCs w:val="24"/>
          <w:lang w:val="en-US" w:eastAsia="sv-SE"/>
        </w:rPr>
        <w:t xml:space="preserve">Link to the storytelling website: </w:t>
      </w:r>
      <w:hyperlink r:id="rId8" w:history="1">
        <w:r w:rsidRPr="00877093">
          <w:rPr>
            <w:rStyle w:val="Hyperlink"/>
            <w:sz w:val="24"/>
            <w:szCs w:val="24"/>
            <w:lang w:val="en-US" w:eastAsia="sv-SE"/>
          </w:rPr>
          <w:t>www.atlascopco.com/storyselling</w:t>
        </w:r>
      </w:hyperlink>
      <w:r w:rsidRPr="00877093">
        <w:rPr>
          <w:sz w:val="24"/>
          <w:szCs w:val="24"/>
          <w:lang w:val="en-US" w:eastAsia="sv-SE"/>
        </w:rPr>
        <w:t xml:space="preserve"> </w:t>
      </w:r>
    </w:p>
    <w:p w14:paraId="0F1B94FE" w14:textId="77777777" w:rsidR="006A5E05" w:rsidRPr="006A5E05" w:rsidRDefault="006A5E05" w:rsidP="006A5E05">
      <w:pPr>
        <w:pStyle w:val="ListParagraph"/>
        <w:rPr>
          <w:sz w:val="24"/>
          <w:szCs w:val="24"/>
          <w:lang w:val="en-US" w:eastAsia="sv-SE"/>
        </w:rPr>
      </w:pPr>
    </w:p>
    <w:p w14:paraId="302F9C5B" w14:textId="77777777" w:rsidR="00644149" w:rsidRPr="00644149" w:rsidRDefault="00644149" w:rsidP="00644149">
      <w:pPr>
        <w:rPr>
          <w:lang w:val="en-US" w:eastAsia="sv-SE"/>
        </w:rPr>
      </w:pPr>
    </w:p>
    <w:p w14:paraId="2D8E1EDC" w14:textId="77777777" w:rsidR="00644149" w:rsidRPr="00644149" w:rsidRDefault="00644149" w:rsidP="00644149">
      <w:pPr>
        <w:rPr>
          <w:lang w:val="en-US" w:eastAsia="sv-SE"/>
        </w:rPr>
      </w:pPr>
    </w:p>
    <w:p w14:paraId="4042A28E" w14:textId="77777777" w:rsidR="00164125" w:rsidRPr="004E531E" w:rsidRDefault="00164125">
      <w:pPr>
        <w:rPr>
          <w:rFonts w:cstheme="minorHAnsi"/>
          <w:lang w:val="en-US"/>
        </w:rPr>
      </w:pPr>
    </w:p>
    <w:sectPr w:rsidR="00164125" w:rsidRPr="004E5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A7C"/>
    <w:multiLevelType w:val="hybridMultilevel"/>
    <w:tmpl w:val="009E05C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1513"/>
    <w:multiLevelType w:val="hybridMultilevel"/>
    <w:tmpl w:val="DBE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0AB"/>
    <w:multiLevelType w:val="hybridMultilevel"/>
    <w:tmpl w:val="A7480EA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F94F71"/>
    <w:multiLevelType w:val="hybridMultilevel"/>
    <w:tmpl w:val="B9A4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27D6"/>
    <w:multiLevelType w:val="hybridMultilevel"/>
    <w:tmpl w:val="DFC8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E43"/>
    <w:multiLevelType w:val="hybridMultilevel"/>
    <w:tmpl w:val="6CB4CF2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6D5A0B"/>
    <w:multiLevelType w:val="hybridMultilevel"/>
    <w:tmpl w:val="6108C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60A7"/>
    <w:multiLevelType w:val="multilevel"/>
    <w:tmpl w:val="516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D3834"/>
    <w:multiLevelType w:val="hybridMultilevel"/>
    <w:tmpl w:val="9AAE8406"/>
    <w:lvl w:ilvl="0" w:tplc="4A10B58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698D"/>
    <w:multiLevelType w:val="hybridMultilevel"/>
    <w:tmpl w:val="B9A4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C4623E"/>
    <w:multiLevelType w:val="hybridMultilevel"/>
    <w:tmpl w:val="DA8CB762"/>
    <w:lvl w:ilvl="0" w:tplc="DC14AB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D4"/>
    <w:rsid w:val="00036CE1"/>
    <w:rsid w:val="00155A4F"/>
    <w:rsid w:val="00164125"/>
    <w:rsid w:val="00173507"/>
    <w:rsid w:val="0017351B"/>
    <w:rsid w:val="001F52B1"/>
    <w:rsid w:val="00221DFE"/>
    <w:rsid w:val="00231ED4"/>
    <w:rsid w:val="0025629F"/>
    <w:rsid w:val="00265DDC"/>
    <w:rsid w:val="002B19F0"/>
    <w:rsid w:val="00302A94"/>
    <w:rsid w:val="00341BA9"/>
    <w:rsid w:val="00350BEC"/>
    <w:rsid w:val="003A025E"/>
    <w:rsid w:val="003C77C1"/>
    <w:rsid w:val="003E52B7"/>
    <w:rsid w:val="004170D6"/>
    <w:rsid w:val="00490639"/>
    <w:rsid w:val="00495F06"/>
    <w:rsid w:val="004E531E"/>
    <w:rsid w:val="00531907"/>
    <w:rsid w:val="005A74E5"/>
    <w:rsid w:val="006377E4"/>
    <w:rsid w:val="00644149"/>
    <w:rsid w:val="00695ED9"/>
    <w:rsid w:val="006A5E05"/>
    <w:rsid w:val="006B28BA"/>
    <w:rsid w:val="00714F29"/>
    <w:rsid w:val="00770A0B"/>
    <w:rsid w:val="007C299F"/>
    <w:rsid w:val="00810DE2"/>
    <w:rsid w:val="00851C59"/>
    <w:rsid w:val="00877093"/>
    <w:rsid w:val="0089580D"/>
    <w:rsid w:val="008E6EA4"/>
    <w:rsid w:val="009A5D0F"/>
    <w:rsid w:val="009B49ED"/>
    <w:rsid w:val="009F76CC"/>
    <w:rsid w:val="00A75F51"/>
    <w:rsid w:val="00A92431"/>
    <w:rsid w:val="00AD30EB"/>
    <w:rsid w:val="00B94933"/>
    <w:rsid w:val="00BC35DD"/>
    <w:rsid w:val="00C15363"/>
    <w:rsid w:val="00C25FA0"/>
    <w:rsid w:val="00D5457D"/>
    <w:rsid w:val="00D95ACA"/>
    <w:rsid w:val="00DB76B0"/>
    <w:rsid w:val="00DC5964"/>
    <w:rsid w:val="00DD7715"/>
    <w:rsid w:val="00DF36EB"/>
    <w:rsid w:val="00E00940"/>
    <w:rsid w:val="00E77AEA"/>
    <w:rsid w:val="00E9013A"/>
    <w:rsid w:val="00E901C5"/>
    <w:rsid w:val="00F12B7C"/>
    <w:rsid w:val="00F26EB2"/>
    <w:rsid w:val="00F5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5203"/>
  <w15:chartTrackingRefBased/>
  <w15:docId w15:val="{82A20D7F-EE80-43D7-940D-67C732F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F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F0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F0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F0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F0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F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F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F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F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95F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F06"/>
    <w:rPr>
      <w:rFonts w:asciiTheme="majorHAnsi" w:eastAsiaTheme="majorEastAsia" w:hAnsiTheme="majorHAnsi" w:cstheme="majorBidi"/>
      <w:i/>
      <w:iCs/>
      <w:color w:val="2E74B5" w:themeColor="accent1" w:themeShade="BF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F06"/>
    <w:rPr>
      <w:rFonts w:asciiTheme="majorHAnsi" w:eastAsiaTheme="majorEastAsia" w:hAnsiTheme="majorHAnsi" w:cstheme="majorBidi"/>
      <w:color w:val="2E74B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F06"/>
    <w:rPr>
      <w:rFonts w:asciiTheme="majorHAnsi" w:eastAsiaTheme="majorEastAsia" w:hAnsiTheme="majorHAnsi" w:cstheme="majorBidi"/>
      <w:color w:val="1F4D78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F06"/>
    <w:rPr>
      <w:rFonts w:asciiTheme="majorHAnsi" w:eastAsiaTheme="majorEastAsia" w:hAnsiTheme="majorHAnsi" w:cstheme="majorBidi"/>
      <w:i/>
      <w:iCs/>
      <w:color w:val="1F4D78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F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F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styleId="Hyperlink">
    <w:name w:val="Hyperlink"/>
    <w:basedOn w:val="DefaultParagraphFont"/>
    <w:uiPriority w:val="99"/>
    <w:unhideWhenUsed/>
    <w:rsid w:val="008770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09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A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copco.com/storysell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H2tuVZ20eEKLr9sG7u_I6TGw_zpQdRFJs79SAohx8oNUMFY5TUtXNTlJTVJGMk9DVUdUQjkxQ09VT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virtualoffice.sharepoint.com/sites/Office365KnowledgeCenter/SitePages/Breakout-rooms-in-MS-Teams-meeting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10" baseType="lpstr">
      <vt:lpstr/>
      <vt:lpstr/>
      <vt:lpstr>Decide on roles and contribution</vt:lpstr>
      <vt:lpstr>Choose a purple Culture card </vt:lpstr>
      <vt:lpstr>Structure your story </vt:lpstr>
      <vt:lpstr>Fill in the Launch plan </vt:lpstr>
      <vt:lpstr>Move on to the Collaboration area and start all over again. </vt:lpstr>
      <vt:lpstr>When you are done with Collaboration, move on to Impact</vt:lpstr>
      <vt:lpstr/>
      <vt:lpstr>Be creative and draw a film poster for your story. Think of a capturing "movie n</vt:lpstr>
    </vt:vector>
  </TitlesOfParts>
  <Company>Atlas Copco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Rabe</dc:creator>
  <cp:keywords/>
  <dc:description/>
  <cp:lastModifiedBy>Anna-Karin Rabe</cp:lastModifiedBy>
  <cp:revision>3</cp:revision>
  <dcterms:created xsi:type="dcterms:W3CDTF">2020-10-15T06:55:00Z</dcterms:created>
  <dcterms:modified xsi:type="dcterms:W3CDTF">2020-10-15T14:47:00Z</dcterms:modified>
</cp:coreProperties>
</file>